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45"/>
        <w:gridCol w:w="1935"/>
        <w:gridCol w:w="2445"/>
        <w:gridCol w:w="2295"/>
        <w:gridCol w:w="3555"/>
        <w:gridCol w:w="585"/>
        <w:tblGridChange w:id="0">
          <w:tblGrid>
            <w:gridCol w:w="2145"/>
            <w:gridCol w:w="1935"/>
            <w:gridCol w:w="2445"/>
            <w:gridCol w:w="2295"/>
            <w:gridCol w:w="3555"/>
            <w:gridCol w:w="585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ffffff"/>
                <w:sz w:val="32"/>
                <w:szCs w:val="32"/>
                <w:rtl w:val="0"/>
              </w:rPr>
              <w:t xml:space="preserve">Grading Rubric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80d5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Excellent</w:t>
            </w:r>
          </w:p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20 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80d5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Good</w:t>
            </w:r>
          </w:p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15 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80d5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Fair</w:t>
            </w:r>
          </w:p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10 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80d5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Poor</w:t>
            </w:r>
          </w:p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5 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Google Slide presentation</w:t>
              <w:br w:type="textWrapping"/>
            </w:r>
          </w:p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Photographs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Excellent</w:t>
            </w:r>
          </w:p>
          <w:p w:rsidR="00000000" w:rsidDel="00000000" w:rsidP="00000000" w:rsidRDefault="00000000" w:rsidRPr="00000000" w14:paraId="0000001C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All required slides included photos, graphics, and correct information.</w:t>
            </w:r>
          </w:p>
          <w:p w:rsidR="00000000" w:rsidDel="00000000" w:rsidP="00000000" w:rsidRDefault="00000000" w:rsidRPr="00000000" w14:paraId="0000001E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All photos are related to the photographer, and his/her photographs, as well as the animal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Good</w:t>
            </w:r>
          </w:p>
          <w:p w:rsidR="00000000" w:rsidDel="00000000" w:rsidP="00000000" w:rsidRDefault="00000000" w:rsidRPr="00000000" w14:paraId="00000021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All required slides with relevant information.</w:t>
            </w:r>
          </w:p>
          <w:p w:rsidR="00000000" w:rsidDel="00000000" w:rsidP="00000000" w:rsidRDefault="00000000" w:rsidRPr="00000000" w14:paraId="00000023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Most photos are related to the photographer, and his/her photographs, as well as the animal</w:t>
            </w:r>
          </w:p>
          <w:p w:rsidR="00000000" w:rsidDel="00000000" w:rsidP="00000000" w:rsidRDefault="00000000" w:rsidRPr="00000000" w14:paraId="00000026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Fair</w:t>
            </w:r>
          </w:p>
          <w:p w:rsidR="00000000" w:rsidDel="00000000" w:rsidP="00000000" w:rsidRDefault="00000000" w:rsidRPr="00000000" w14:paraId="00000029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Missing some slides or photos.</w:t>
            </w:r>
          </w:p>
          <w:p w:rsidR="00000000" w:rsidDel="00000000" w:rsidP="00000000" w:rsidRDefault="00000000" w:rsidRPr="00000000" w14:paraId="0000002B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Several photos are related to the photographer, and his/her photographs, as well as the animal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Poor</w:t>
            </w:r>
          </w:p>
          <w:p w:rsidR="00000000" w:rsidDel="00000000" w:rsidP="00000000" w:rsidRDefault="00000000" w:rsidRPr="00000000" w14:paraId="0000002F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Many slides/photos missing OR slides do not contain relevant photos/info or not enough info at all.</w:t>
            </w:r>
          </w:p>
          <w:p w:rsidR="00000000" w:rsidDel="00000000" w:rsidP="00000000" w:rsidRDefault="00000000" w:rsidRPr="00000000" w14:paraId="00000031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Hardly any photos are related to the photographer, and his/her photographs, as well as the animal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Presentation/Graphics</w:t>
            </w:r>
          </w:p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Slides are attractive. Text is easy to read. Graphics and effects are used throughout to enhance presentation.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Slides are attractive. Text is easy to read. More than half of the slides use graphics and effects to enhance presentation.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Fair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Slides are easy to read. Amount of text is too great for the amount of space provided. Less than half the slides have graphics or effects.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The slides are not easy to read. The amount of text is too great for the space provided. There is little use of graphics or effects.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Grammar and Mechanics</w:t>
            </w:r>
          </w:p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Capitalization and punctuation are correct throughout the presentation. There are no grammatical errors.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There is less than 2 grammatical error on the presentation.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Fair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There are less than 4 grammatical errors on the presentation.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There are many grammar or mechanical errors on the presentation.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Presentation</w:t>
            </w:r>
          </w:p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Presentation was given with selected music in background; students well-spoken and not reading from slides; eye contact with audience. No errors.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Presentation was given with selected music in background; students well-spoken and not reading from slides; eye contact with audience.</w:t>
            </w:r>
          </w:p>
          <w:p w:rsidR="00000000" w:rsidDel="00000000" w:rsidP="00000000" w:rsidRDefault="00000000" w:rsidRPr="00000000" w14:paraId="00000050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 few errors.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Fair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Presentation had some errors in speaking, eye-contact, and music accompaniment.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220" w:lineRule="auto"/>
              <w:ind w:firstLine="18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Presentation was poor; many error in speaking, eye contact and music.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fcfc" w:val="clear"/>
            <w:tcMar>
              <w:top w:w="220.0" w:type="dxa"/>
              <w:left w:w="220.0" w:type="dxa"/>
              <w:bottom w:w="22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  <w:sz w:val="23"/>
                <w:szCs w:val="23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Use of Class Time</w:t>
            </w:r>
          </w:p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Used time well during each class period. Focused on getting the product done. Never distracted others.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Used time well during each class period. Usually focused on getting the project done and never distracted others.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Fair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Used some of the class time well during each class period. There was some focus on getting the project done but occasionally distracted others.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23"/>
                <w:szCs w:val="23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2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Did not use class time to focus on project OR distracted others. Reminders were given.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bbbbbb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