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3208" w14:textId="16830E26" w:rsidR="0052318C" w:rsidRPr="00C628B3" w:rsidRDefault="0030064A" w:rsidP="0030064A">
      <w:pPr>
        <w:jc w:val="center"/>
        <w:rPr>
          <w:b/>
          <w:bCs/>
          <w:sz w:val="24"/>
          <w:szCs w:val="24"/>
        </w:rPr>
      </w:pPr>
      <w:r w:rsidRPr="00C628B3">
        <w:rPr>
          <w:b/>
          <w:bCs/>
          <w:sz w:val="24"/>
          <w:szCs w:val="24"/>
        </w:rPr>
        <w:t>Benjamin Mays Historical Site Student Inquiry</w:t>
      </w:r>
    </w:p>
    <w:p w14:paraId="03420DE1" w14:textId="146768D6" w:rsidR="0030064A" w:rsidRDefault="0030064A" w:rsidP="0030064A">
      <w:r>
        <w:t>ETV Education asked students from Benjamin E. Mays Elementary School in Greenwood, SC to investigate, analyze</w:t>
      </w:r>
      <w:r w:rsidR="00F943B1">
        <w:t>, formulate questions, and research potential captions for the Let’s Go Interactive of the Benjamin Mays Historical Site.  The following are</w:t>
      </w:r>
      <w:r w:rsidR="008F1AF4">
        <w:t xml:space="preserve"> the images selected and</w:t>
      </w:r>
      <w:r w:rsidR="00F943B1">
        <w:t xml:space="preserve"> questions asked by the students upon their analysis of the </w:t>
      </w:r>
      <w:r w:rsidR="00397475">
        <w:t>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28B3" w14:paraId="331A4EC7" w14:textId="77777777" w:rsidTr="008F1AF4">
        <w:tc>
          <w:tcPr>
            <w:tcW w:w="3116" w:type="dxa"/>
          </w:tcPr>
          <w:p w14:paraId="1A23A001" w14:textId="61F09E7B" w:rsidR="008F1AF4" w:rsidRPr="00C628B3" w:rsidRDefault="008F1AF4" w:rsidP="0030064A">
            <w:pPr>
              <w:rPr>
                <w:sz w:val="24"/>
                <w:szCs w:val="24"/>
              </w:rPr>
            </w:pPr>
            <w:r w:rsidRPr="00C628B3">
              <w:rPr>
                <w:sz w:val="24"/>
                <w:szCs w:val="24"/>
              </w:rPr>
              <w:t>Image</w:t>
            </w:r>
          </w:p>
        </w:tc>
        <w:tc>
          <w:tcPr>
            <w:tcW w:w="3117" w:type="dxa"/>
          </w:tcPr>
          <w:p w14:paraId="63BDF916" w14:textId="78F66E6B" w:rsidR="008F1AF4" w:rsidRPr="004237CD" w:rsidRDefault="008F1AF4" w:rsidP="0030064A">
            <w:pPr>
              <w:rPr>
                <w:sz w:val="24"/>
                <w:szCs w:val="24"/>
              </w:rPr>
            </w:pPr>
            <w:r w:rsidRPr="004237CD">
              <w:rPr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0A09C013" w14:textId="6F0C026B" w:rsidR="008F1AF4" w:rsidRPr="004237CD" w:rsidRDefault="008F1AF4" w:rsidP="0030064A">
            <w:pPr>
              <w:rPr>
                <w:sz w:val="24"/>
                <w:szCs w:val="24"/>
              </w:rPr>
            </w:pPr>
            <w:r w:rsidRPr="004237CD">
              <w:rPr>
                <w:sz w:val="24"/>
                <w:szCs w:val="24"/>
              </w:rPr>
              <w:t>Contributor</w:t>
            </w:r>
          </w:p>
        </w:tc>
      </w:tr>
      <w:tr w:rsidR="00C628B3" w14:paraId="16429CB3" w14:textId="77777777" w:rsidTr="008F1AF4">
        <w:tc>
          <w:tcPr>
            <w:tcW w:w="3116" w:type="dxa"/>
          </w:tcPr>
          <w:p w14:paraId="5A72056C" w14:textId="77777777" w:rsidR="008F1AF4" w:rsidRDefault="00910BA7" w:rsidP="0030064A">
            <w:r w:rsidRPr="00910BA7">
              <w:rPr>
                <w:noProof/>
              </w:rPr>
              <w:drawing>
                <wp:inline distT="0" distB="0" distL="0" distR="0" wp14:anchorId="755085F4" wp14:editId="483FD715">
                  <wp:extent cx="1409700" cy="142453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99" cy="142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CF2C6" w14:textId="66D026EB" w:rsidR="00A65C6F" w:rsidRDefault="00A65C6F" w:rsidP="0030064A"/>
        </w:tc>
        <w:tc>
          <w:tcPr>
            <w:tcW w:w="3117" w:type="dxa"/>
          </w:tcPr>
          <w:p w14:paraId="0A0A5E8A" w14:textId="125EE574" w:rsidR="008F1AF4" w:rsidRDefault="00910BA7" w:rsidP="0030064A">
            <w:r>
              <w:t>Who was this person?</w:t>
            </w:r>
          </w:p>
        </w:tc>
        <w:tc>
          <w:tcPr>
            <w:tcW w:w="3117" w:type="dxa"/>
          </w:tcPr>
          <w:p w14:paraId="4AD987FC" w14:textId="6DF79368" w:rsidR="008F1AF4" w:rsidRDefault="00910BA7" w:rsidP="0030064A">
            <w:r>
              <w:t>Myles</w:t>
            </w:r>
          </w:p>
        </w:tc>
      </w:tr>
      <w:tr w:rsidR="00C628B3" w14:paraId="1A5C5EF6" w14:textId="77777777" w:rsidTr="008F1AF4">
        <w:tc>
          <w:tcPr>
            <w:tcW w:w="3116" w:type="dxa"/>
          </w:tcPr>
          <w:p w14:paraId="58B84D54" w14:textId="77777777" w:rsidR="008F1AF4" w:rsidRDefault="00A65C6F" w:rsidP="0030064A">
            <w:r w:rsidRPr="00A65C6F">
              <w:rPr>
                <w:noProof/>
              </w:rPr>
              <w:drawing>
                <wp:inline distT="0" distB="0" distL="0" distR="0" wp14:anchorId="025D9974" wp14:editId="072007B9">
                  <wp:extent cx="885825" cy="1085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243D1" w14:textId="4C1EE808" w:rsidR="00A65C6F" w:rsidRDefault="00A65C6F" w:rsidP="0030064A"/>
        </w:tc>
        <w:tc>
          <w:tcPr>
            <w:tcW w:w="3117" w:type="dxa"/>
          </w:tcPr>
          <w:p w14:paraId="647052A9" w14:textId="053B6136" w:rsidR="008F1AF4" w:rsidRDefault="00A65C6F" w:rsidP="0030064A">
            <w:r>
              <w:t>Who is this man and why does Dr. Mays’ family have a picture of him?</w:t>
            </w:r>
          </w:p>
        </w:tc>
        <w:tc>
          <w:tcPr>
            <w:tcW w:w="3117" w:type="dxa"/>
          </w:tcPr>
          <w:p w14:paraId="441FFDE7" w14:textId="2433882F" w:rsidR="008F1AF4" w:rsidRDefault="00A65C6F" w:rsidP="0030064A">
            <w:r>
              <w:t>Camryn</w:t>
            </w:r>
          </w:p>
        </w:tc>
      </w:tr>
      <w:tr w:rsidR="00C628B3" w14:paraId="5AD92A39" w14:textId="77777777" w:rsidTr="008F1AF4">
        <w:tc>
          <w:tcPr>
            <w:tcW w:w="3116" w:type="dxa"/>
          </w:tcPr>
          <w:p w14:paraId="43558747" w14:textId="77777777" w:rsidR="008F1AF4" w:rsidRDefault="00A65C6F" w:rsidP="0030064A">
            <w:r>
              <w:rPr>
                <w:noProof/>
              </w:rPr>
              <w:drawing>
                <wp:inline distT="0" distB="0" distL="0" distR="0" wp14:anchorId="055496C5" wp14:editId="53A697B6">
                  <wp:extent cx="1123950" cy="98392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84" cy="9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3C740" w14:textId="39170632" w:rsidR="00A65C6F" w:rsidRDefault="00A65C6F" w:rsidP="0030064A"/>
        </w:tc>
        <w:tc>
          <w:tcPr>
            <w:tcW w:w="3117" w:type="dxa"/>
          </w:tcPr>
          <w:p w14:paraId="5FEFD1D1" w14:textId="35780670" w:rsidR="008F1AF4" w:rsidRDefault="00A65C6F" w:rsidP="0030064A">
            <w:r>
              <w:t>Is this a drawing of Dr. Mays’ house?</w:t>
            </w:r>
          </w:p>
        </w:tc>
        <w:tc>
          <w:tcPr>
            <w:tcW w:w="3117" w:type="dxa"/>
          </w:tcPr>
          <w:p w14:paraId="0E512A87" w14:textId="6A7E328B" w:rsidR="008F1AF4" w:rsidRDefault="00A65C6F" w:rsidP="0030064A">
            <w:r>
              <w:t>Camryn</w:t>
            </w:r>
          </w:p>
        </w:tc>
      </w:tr>
      <w:tr w:rsidR="00C628B3" w14:paraId="4C83C349" w14:textId="77777777" w:rsidTr="008F1AF4">
        <w:tc>
          <w:tcPr>
            <w:tcW w:w="3116" w:type="dxa"/>
          </w:tcPr>
          <w:p w14:paraId="6F18576F" w14:textId="77777777" w:rsidR="008F1AF4" w:rsidRDefault="00A02146" w:rsidP="0030064A">
            <w:r w:rsidRPr="00A02146">
              <w:rPr>
                <w:noProof/>
              </w:rPr>
              <w:drawing>
                <wp:inline distT="0" distB="0" distL="0" distR="0" wp14:anchorId="1461F85D" wp14:editId="0DCFF6C9">
                  <wp:extent cx="1586690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25" cy="101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5BADA" w14:textId="1B10D06B" w:rsidR="00A02146" w:rsidRDefault="00A02146" w:rsidP="0030064A"/>
        </w:tc>
        <w:tc>
          <w:tcPr>
            <w:tcW w:w="3117" w:type="dxa"/>
          </w:tcPr>
          <w:p w14:paraId="204E177C" w14:textId="078EF983" w:rsidR="008F1AF4" w:rsidRDefault="00A02146" w:rsidP="0030064A">
            <w:r>
              <w:t>What is this box used for and why did Dr. Mays have it?</w:t>
            </w:r>
          </w:p>
        </w:tc>
        <w:tc>
          <w:tcPr>
            <w:tcW w:w="3117" w:type="dxa"/>
          </w:tcPr>
          <w:p w14:paraId="6EE7C52A" w14:textId="79CBD0A9" w:rsidR="008F1AF4" w:rsidRDefault="00A02146" w:rsidP="0030064A">
            <w:r>
              <w:t>Eustace</w:t>
            </w:r>
          </w:p>
        </w:tc>
      </w:tr>
      <w:tr w:rsidR="00C628B3" w14:paraId="4FA628FF" w14:textId="77777777" w:rsidTr="008F1AF4">
        <w:tc>
          <w:tcPr>
            <w:tcW w:w="3116" w:type="dxa"/>
          </w:tcPr>
          <w:p w14:paraId="33833DBC" w14:textId="77777777" w:rsidR="008F1AF4" w:rsidRDefault="00CA5B0B" w:rsidP="0030064A">
            <w:r w:rsidRPr="00CA5B0B">
              <w:rPr>
                <w:noProof/>
              </w:rPr>
              <w:drawing>
                <wp:inline distT="0" distB="0" distL="0" distR="0" wp14:anchorId="5DD3874F" wp14:editId="65AD2AD7">
                  <wp:extent cx="1533525" cy="851303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01" cy="85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79811" w14:textId="3F51785C" w:rsidR="00CA5B0B" w:rsidRDefault="00CA5B0B" w:rsidP="0030064A"/>
        </w:tc>
        <w:tc>
          <w:tcPr>
            <w:tcW w:w="3117" w:type="dxa"/>
          </w:tcPr>
          <w:p w14:paraId="50C1A821" w14:textId="3FBE2F9A" w:rsidR="008F1AF4" w:rsidRDefault="00CA5B0B" w:rsidP="0030064A">
            <w:r>
              <w:t xml:space="preserve">Why </w:t>
            </w:r>
            <w:r w:rsidR="00C628B3">
              <w:t>are</w:t>
            </w:r>
            <w:r>
              <w:t xml:space="preserve"> there 3 or 4 beds in one room?</w:t>
            </w:r>
          </w:p>
        </w:tc>
        <w:tc>
          <w:tcPr>
            <w:tcW w:w="3117" w:type="dxa"/>
          </w:tcPr>
          <w:p w14:paraId="305BDFD1" w14:textId="6CA32A0F" w:rsidR="008F1AF4" w:rsidRDefault="00CA5B0B" w:rsidP="0030064A">
            <w:r>
              <w:t>Mallory</w:t>
            </w:r>
          </w:p>
        </w:tc>
      </w:tr>
      <w:tr w:rsidR="00C628B3" w14:paraId="1FF0914E" w14:textId="77777777" w:rsidTr="008F1AF4">
        <w:tc>
          <w:tcPr>
            <w:tcW w:w="3116" w:type="dxa"/>
          </w:tcPr>
          <w:p w14:paraId="729ACDC0" w14:textId="77777777" w:rsidR="008F1AF4" w:rsidRDefault="00CA5B0B" w:rsidP="0030064A">
            <w:r w:rsidRPr="00CA5B0B">
              <w:rPr>
                <w:noProof/>
              </w:rPr>
              <w:lastRenderedPageBreak/>
              <w:drawing>
                <wp:inline distT="0" distB="0" distL="0" distR="0" wp14:anchorId="111126EB" wp14:editId="44CF2E93">
                  <wp:extent cx="1562100" cy="8781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13" cy="87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F90D6" w14:textId="5B3A9CB6" w:rsidR="00CA5B0B" w:rsidRDefault="00CA5B0B" w:rsidP="0030064A"/>
        </w:tc>
        <w:tc>
          <w:tcPr>
            <w:tcW w:w="3117" w:type="dxa"/>
          </w:tcPr>
          <w:p w14:paraId="1CE41F30" w14:textId="65BEE947" w:rsidR="008F1AF4" w:rsidRDefault="00CA5B0B" w:rsidP="0030064A">
            <w:r>
              <w:t>Was Dr. Mays a Christian?</w:t>
            </w:r>
          </w:p>
        </w:tc>
        <w:tc>
          <w:tcPr>
            <w:tcW w:w="3117" w:type="dxa"/>
          </w:tcPr>
          <w:p w14:paraId="768D25D0" w14:textId="5D8F4552" w:rsidR="008F1AF4" w:rsidRDefault="00CA5B0B" w:rsidP="0030064A">
            <w:r>
              <w:t>Wyatt</w:t>
            </w:r>
          </w:p>
        </w:tc>
      </w:tr>
      <w:tr w:rsidR="00C628B3" w14:paraId="6DD4CF7A" w14:textId="77777777" w:rsidTr="008F1AF4">
        <w:tc>
          <w:tcPr>
            <w:tcW w:w="3116" w:type="dxa"/>
          </w:tcPr>
          <w:p w14:paraId="3DCDC23C" w14:textId="77777777" w:rsidR="008F1AF4" w:rsidRDefault="000D36EB" w:rsidP="0030064A">
            <w:r w:rsidRPr="000D36EB">
              <w:rPr>
                <w:noProof/>
              </w:rPr>
              <w:drawing>
                <wp:inline distT="0" distB="0" distL="0" distR="0" wp14:anchorId="60896EA6" wp14:editId="16994F45">
                  <wp:extent cx="1714500" cy="963857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15" cy="9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310CF" w14:textId="1282C50A" w:rsidR="000D36EB" w:rsidRDefault="000D36EB" w:rsidP="0030064A"/>
        </w:tc>
        <w:tc>
          <w:tcPr>
            <w:tcW w:w="3117" w:type="dxa"/>
          </w:tcPr>
          <w:p w14:paraId="6FA8CD3B" w14:textId="588B2354" w:rsidR="008F1AF4" w:rsidRDefault="000D36EB" w:rsidP="0030064A">
            <w:r>
              <w:t>Did Dr. Benjami</w:t>
            </w:r>
            <w:r w:rsidR="002D24B2">
              <w:t>n</w:t>
            </w:r>
            <w:r>
              <w:t xml:space="preserve"> E. Mays ever relax in his living room when he was young?</w:t>
            </w:r>
          </w:p>
        </w:tc>
        <w:tc>
          <w:tcPr>
            <w:tcW w:w="3117" w:type="dxa"/>
          </w:tcPr>
          <w:p w14:paraId="39D65056" w14:textId="5D61A820" w:rsidR="008F1AF4" w:rsidRDefault="000D36EB" w:rsidP="0030064A">
            <w:r>
              <w:t>Anthony</w:t>
            </w:r>
          </w:p>
        </w:tc>
      </w:tr>
      <w:tr w:rsidR="00C628B3" w14:paraId="3F2BE117" w14:textId="77777777" w:rsidTr="008F1AF4">
        <w:tc>
          <w:tcPr>
            <w:tcW w:w="3116" w:type="dxa"/>
          </w:tcPr>
          <w:p w14:paraId="21927A70" w14:textId="77777777" w:rsidR="000D36EB" w:rsidRDefault="000D36EB" w:rsidP="0030064A">
            <w:r>
              <w:rPr>
                <w:noProof/>
              </w:rPr>
              <w:drawing>
                <wp:inline distT="0" distB="0" distL="0" distR="0" wp14:anchorId="4EAFF59B" wp14:editId="01BD38DD">
                  <wp:extent cx="1741739" cy="9791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04" cy="98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3A0BB" w14:textId="533B35F9" w:rsidR="000D36EB" w:rsidRPr="000D36EB" w:rsidRDefault="000D36EB" w:rsidP="0030064A"/>
        </w:tc>
        <w:tc>
          <w:tcPr>
            <w:tcW w:w="3117" w:type="dxa"/>
          </w:tcPr>
          <w:p w14:paraId="2D2A082B" w14:textId="63DEDB59" w:rsidR="000D36EB" w:rsidRDefault="000D36EB" w:rsidP="0030064A">
            <w:r>
              <w:t>Why is one section of the house turquoise, but the other parts are bare wood?</w:t>
            </w:r>
          </w:p>
        </w:tc>
        <w:tc>
          <w:tcPr>
            <w:tcW w:w="3117" w:type="dxa"/>
          </w:tcPr>
          <w:p w14:paraId="4088121E" w14:textId="017C7B9C" w:rsidR="000D36EB" w:rsidRDefault="000D36EB" w:rsidP="0030064A">
            <w:r>
              <w:t>Blaire</w:t>
            </w:r>
          </w:p>
        </w:tc>
      </w:tr>
      <w:tr w:rsidR="00C628B3" w14:paraId="3DB98B45" w14:textId="77777777" w:rsidTr="008F1AF4">
        <w:tc>
          <w:tcPr>
            <w:tcW w:w="3116" w:type="dxa"/>
          </w:tcPr>
          <w:p w14:paraId="7C081075" w14:textId="77777777" w:rsidR="000D36EB" w:rsidRDefault="000D36EB" w:rsidP="0030064A">
            <w:pPr>
              <w:rPr>
                <w:noProof/>
              </w:rPr>
            </w:pPr>
            <w:r w:rsidRPr="000D36EB">
              <w:rPr>
                <w:noProof/>
              </w:rPr>
              <w:drawing>
                <wp:inline distT="0" distB="0" distL="0" distR="0" wp14:anchorId="3E8DA153" wp14:editId="5470D4C3">
                  <wp:extent cx="1740892" cy="121527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93" cy="122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A791D" w14:textId="079F0ED1" w:rsidR="000D36EB" w:rsidRDefault="000D36EB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2D7523E4" w14:textId="5F809A7D" w:rsidR="000D36EB" w:rsidRDefault="000D36EB" w:rsidP="0030064A">
            <w:r>
              <w:t>Why is this quilt outside on the porch?</w:t>
            </w:r>
          </w:p>
        </w:tc>
        <w:tc>
          <w:tcPr>
            <w:tcW w:w="3117" w:type="dxa"/>
          </w:tcPr>
          <w:p w14:paraId="01EEB59A" w14:textId="7F2F51AB" w:rsidR="000D36EB" w:rsidRDefault="000D36EB" w:rsidP="0030064A">
            <w:r>
              <w:t>Sydney</w:t>
            </w:r>
          </w:p>
        </w:tc>
      </w:tr>
      <w:tr w:rsidR="00C628B3" w14:paraId="0FBEB015" w14:textId="77777777" w:rsidTr="008F1AF4">
        <w:tc>
          <w:tcPr>
            <w:tcW w:w="3116" w:type="dxa"/>
          </w:tcPr>
          <w:p w14:paraId="1D80A647" w14:textId="77777777" w:rsidR="000D36EB" w:rsidRDefault="000D36EB" w:rsidP="0030064A">
            <w:pPr>
              <w:rPr>
                <w:noProof/>
              </w:rPr>
            </w:pPr>
            <w:r w:rsidRPr="000D36EB">
              <w:rPr>
                <w:noProof/>
              </w:rPr>
              <w:drawing>
                <wp:inline distT="0" distB="0" distL="0" distR="0" wp14:anchorId="4CF922BB" wp14:editId="4F8F2170">
                  <wp:extent cx="1619410" cy="1028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183" cy="10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5C9FF" w14:textId="4102A4FF" w:rsidR="000D36EB" w:rsidRPr="000D36EB" w:rsidRDefault="000D36EB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1F03061E" w14:textId="1022EDEC" w:rsidR="000D36EB" w:rsidRDefault="000D36EB" w:rsidP="0030064A">
            <w:r>
              <w:t>Why are there a lot of jugs near the fireplace?</w:t>
            </w:r>
          </w:p>
        </w:tc>
        <w:tc>
          <w:tcPr>
            <w:tcW w:w="3117" w:type="dxa"/>
          </w:tcPr>
          <w:p w14:paraId="520E7581" w14:textId="00B43816" w:rsidR="000D36EB" w:rsidRDefault="000D36EB" w:rsidP="0030064A">
            <w:r>
              <w:t xml:space="preserve">Anthony </w:t>
            </w:r>
            <w:r w:rsidR="007A7A9F">
              <w:t>M.</w:t>
            </w:r>
          </w:p>
        </w:tc>
      </w:tr>
      <w:tr w:rsidR="00C628B3" w14:paraId="1148170A" w14:textId="77777777" w:rsidTr="008F1AF4">
        <w:tc>
          <w:tcPr>
            <w:tcW w:w="3116" w:type="dxa"/>
          </w:tcPr>
          <w:p w14:paraId="6D0D0356" w14:textId="77777777" w:rsidR="000D36EB" w:rsidRDefault="000D36EB" w:rsidP="0030064A">
            <w:pPr>
              <w:rPr>
                <w:noProof/>
              </w:rPr>
            </w:pPr>
            <w:r w:rsidRPr="000D36EB">
              <w:rPr>
                <w:noProof/>
              </w:rPr>
              <w:drawing>
                <wp:inline distT="0" distB="0" distL="0" distR="0" wp14:anchorId="42E7BDAA" wp14:editId="02B4FDF9">
                  <wp:extent cx="1619250" cy="910309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8" cy="91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4201C" w14:textId="747FFCAA" w:rsidR="001C07B2" w:rsidRPr="000D36EB" w:rsidRDefault="001C07B2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10AB831B" w14:textId="77777777" w:rsidR="000D36EB" w:rsidRDefault="001C07B2" w:rsidP="0030064A">
            <w:r>
              <w:t>What are these bottles used for on top of the cabinet?</w:t>
            </w:r>
          </w:p>
          <w:p w14:paraId="60131E40" w14:textId="77777777" w:rsidR="001C07B2" w:rsidRDefault="001C07B2" w:rsidP="0030064A"/>
          <w:p w14:paraId="22C07E3B" w14:textId="1C69DBB0" w:rsidR="001C07B2" w:rsidRDefault="001C07B2" w:rsidP="0030064A">
            <w:r>
              <w:t>What is in the cabinet?</w:t>
            </w:r>
          </w:p>
        </w:tc>
        <w:tc>
          <w:tcPr>
            <w:tcW w:w="3117" w:type="dxa"/>
          </w:tcPr>
          <w:p w14:paraId="4DB76FC7" w14:textId="740CEA77" w:rsidR="000D36EB" w:rsidRDefault="001C07B2" w:rsidP="0030064A">
            <w:r>
              <w:t>Aiden</w:t>
            </w:r>
          </w:p>
        </w:tc>
      </w:tr>
      <w:tr w:rsidR="00C628B3" w14:paraId="1BB44FDC" w14:textId="77777777" w:rsidTr="008F1AF4">
        <w:tc>
          <w:tcPr>
            <w:tcW w:w="3116" w:type="dxa"/>
          </w:tcPr>
          <w:p w14:paraId="436ECCE8" w14:textId="3B14E8F1" w:rsidR="001C07B2" w:rsidRPr="000D36EB" w:rsidRDefault="001C07B2" w:rsidP="0030064A">
            <w:pPr>
              <w:rPr>
                <w:noProof/>
              </w:rPr>
            </w:pPr>
            <w:r w:rsidRPr="001C07B2">
              <w:rPr>
                <w:noProof/>
              </w:rPr>
              <w:drawing>
                <wp:inline distT="0" distB="0" distL="0" distR="0" wp14:anchorId="3EFC95C7" wp14:editId="796FDA34">
                  <wp:extent cx="1592641" cy="89535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2200" cy="90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CB7C297" w14:textId="34A0E1E9" w:rsidR="001C07B2" w:rsidRDefault="001C07B2" w:rsidP="0030064A">
            <w:r>
              <w:t>How did Dr. Mays and his family cook?</w:t>
            </w:r>
          </w:p>
        </w:tc>
        <w:tc>
          <w:tcPr>
            <w:tcW w:w="3117" w:type="dxa"/>
          </w:tcPr>
          <w:p w14:paraId="00B0DA53" w14:textId="006FE005" w:rsidR="001C07B2" w:rsidRDefault="001C07B2" w:rsidP="0030064A">
            <w:r>
              <w:t xml:space="preserve">Anthony </w:t>
            </w:r>
            <w:r w:rsidR="007A7A9F">
              <w:t>W.</w:t>
            </w:r>
          </w:p>
        </w:tc>
      </w:tr>
      <w:tr w:rsidR="00C628B3" w14:paraId="370B8234" w14:textId="77777777" w:rsidTr="008F1AF4">
        <w:tc>
          <w:tcPr>
            <w:tcW w:w="3116" w:type="dxa"/>
          </w:tcPr>
          <w:p w14:paraId="4A89F7BF" w14:textId="6D252B3F" w:rsidR="001C07B2" w:rsidRPr="001C07B2" w:rsidRDefault="001C07B2" w:rsidP="0030064A">
            <w:pPr>
              <w:rPr>
                <w:noProof/>
              </w:rPr>
            </w:pPr>
            <w:r w:rsidRPr="001C07B2">
              <w:rPr>
                <w:noProof/>
              </w:rPr>
              <w:lastRenderedPageBreak/>
              <w:drawing>
                <wp:inline distT="0" distB="0" distL="0" distR="0" wp14:anchorId="17E596FB" wp14:editId="7F668657">
                  <wp:extent cx="1657024" cy="931545"/>
                  <wp:effectExtent l="0" t="0" r="63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70" cy="9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1F0AA8E" w14:textId="77777777" w:rsidR="001C07B2" w:rsidRDefault="001C07B2" w:rsidP="0030064A">
            <w:r>
              <w:t>Why does Dr. Benjamin E. Mays have these farming tools outside his house?</w:t>
            </w:r>
          </w:p>
          <w:p w14:paraId="34CE8A8C" w14:textId="77777777" w:rsidR="001C07B2" w:rsidRDefault="001C07B2" w:rsidP="0030064A"/>
          <w:p w14:paraId="29F226AA" w14:textId="5C50EC76" w:rsidR="001C07B2" w:rsidRDefault="001C07B2" w:rsidP="0030064A">
            <w:r>
              <w:t>What are the uses for these tools?</w:t>
            </w:r>
          </w:p>
        </w:tc>
        <w:tc>
          <w:tcPr>
            <w:tcW w:w="3117" w:type="dxa"/>
          </w:tcPr>
          <w:p w14:paraId="49C21E26" w14:textId="5EF1D1C1" w:rsidR="001C07B2" w:rsidRDefault="001C07B2" w:rsidP="0030064A">
            <w:r>
              <w:t xml:space="preserve">Keelan </w:t>
            </w:r>
          </w:p>
        </w:tc>
      </w:tr>
      <w:tr w:rsidR="00C628B3" w14:paraId="4B5BA0A2" w14:textId="77777777" w:rsidTr="008F1AF4">
        <w:tc>
          <w:tcPr>
            <w:tcW w:w="3116" w:type="dxa"/>
          </w:tcPr>
          <w:p w14:paraId="69D61E15" w14:textId="77777777" w:rsidR="001C07B2" w:rsidRDefault="001C07B2" w:rsidP="0030064A">
            <w:pPr>
              <w:rPr>
                <w:noProof/>
              </w:rPr>
            </w:pPr>
            <w:r w:rsidRPr="001C07B2">
              <w:rPr>
                <w:noProof/>
              </w:rPr>
              <w:drawing>
                <wp:inline distT="0" distB="0" distL="0" distR="0" wp14:anchorId="2A5171A1" wp14:editId="6FA805A1">
                  <wp:extent cx="1660415" cy="933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84" cy="94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9A49" w14:textId="1BECE33B" w:rsidR="001C07B2" w:rsidRPr="001C07B2" w:rsidRDefault="001C07B2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4CDEB1B8" w14:textId="3683856A" w:rsidR="001C07B2" w:rsidRDefault="001C07B2" w:rsidP="0030064A">
            <w:r>
              <w:t>Why does the Mays family have a bell in the yard?</w:t>
            </w:r>
          </w:p>
        </w:tc>
        <w:tc>
          <w:tcPr>
            <w:tcW w:w="3117" w:type="dxa"/>
          </w:tcPr>
          <w:p w14:paraId="1654B976" w14:textId="09FD8CF7" w:rsidR="001C07B2" w:rsidRDefault="001C07B2" w:rsidP="0030064A">
            <w:r>
              <w:t>Fischer</w:t>
            </w:r>
          </w:p>
        </w:tc>
      </w:tr>
      <w:tr w:rsidR="00C628B3" w14:paraId="5095F77E" w14:textId="77777777" w:rsidTr="008F1AF4">
        <w:tc>
          <w:tcPr>
            <w:tcW w:w="3116" w:type="dxa"/>
          </w:tcPr>
          <w:p w14:paraId="3597C3BD" w14:textId="77777777" w:rsidR="001C07B2" w:rsidRDefault="001C07B2" w:rsidP="0030064A">
            <w:pPr>
              <w:rPr>
                <w:noProof/>
              </w:rPr>
            </w:pPr>
            <w:r w:rsidRPr="001C07B2">
              <w:rPr>
                <w:noProof/>
              </w:rPr>
              <w:drawing>
                <wp:inline distT="0" distB="0" distL="0" distR="0" wp14:anchorId="1F6DE3BF" wp14:editId="03CB1ECC">
                  <wp:extent cx="1657024" cy="931545"/>
                  <wp:effectExtent l="0" t="0" r="63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96" cy="93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FA26B" w14:textId="22691D5A" w:rsidR="001C07B2" w:rsidRPr="001C07B2" w:rsidRDefault="001C07B2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4086C3C1" w14:textId="136E93C8" w:rsidR="001C07B2" w:rsidRDefault="001C07B2" w:rsidP="0030064A">
            <w:r>
              <w:t>Was Dr. Mays a fan of Abraham Lincoln?</w:t>
            </w:r>
          </w:p>
        </w:tc>
        <w:tc>
          <w:tcPr>
            <w:tcW w:w="3117" w:type="dxa"/>
          </w:tcPr>
          <w:p w14:paraId="0D1097A3" w14:textId="1EF89B93" w:rsidR="001C07B2" w:rsidRDefault="001C07B2" w:rsidP="0030064A">
            <w:r>
              <w:t>Kevon</w:t>
            </w:r>
          </w:p>
        </w:tc>
      </w:tr>
      <w:tr w:rsidR="00C628B3" w14:paraId="5FBE2581" w14:textId="77777777" w:rsidTr="008F1AF4">
        <w:tc>
          <w:tcPr>
            <w:tcW w:w="3116" w:type="dxa"/>
          </w:tcPr>
          <w:p w14:paraId="7D6EAA0E" w14:textId="77777777" w:rsidR="00C628B3" w:rsidRDefault="00C628B3" w:rsidP="0030064A">
            <w:pPr>
              <w:rPr>
                <w:noProof/>
              </w:rPr>
            </w:pPr>
            <w:r w:rsidRPr="00C628B3">
              <w:rPr>
                <w:noProof/>
              </w:rPr>
              <w:t> </w:t>
            </w:r>
            <w:r w:rsidRPr="00C628B3">
              <w:rPr>
                <w:noProof/>
              </w:rPr>
              <w:drawing>
                <wp:inline distT="0" distB="0" distL="0" distR="0" wp14:anchorId="4C82684B" wp14:editId="46923617">
                  <wp:extent cx="1631315" cy="916918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17" cy="92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D678F" w14:textId="23D6AB19" w:rsidR="00C628B3" w:rsidRPr="001C07B2" w:rsidRDefault="00C628B3" w:rsidP="0030064A">
            <w:pPr>
              <w:rPr>
                <w:noProof/>
              </w:rPr>
            </w:pPr>
          </w:p>
        </w:tc>
        <w:tc>
          <w:tcPr>
            <w:tcW w:w="3117" w:type="dxa"/>
          </w:tcPr>
          <w:p w14:paraId="72A1D548" w14:textId="77777777" w:rsidR="00C628B3" w:rsidRDefault="00C628B3" w:rsidP="0030064A">
            <w:r>
              <w:t>Who wore the cape that is hanging on the door?</w:t>
            </w:r>
          </w:p>
          <w:p w14:paraId="615F9657" w14:textId="77777777" w:rsidR="00C628B3" w:rsidRDefault="00C628B3" w:rsidP="0030064A"/>
          <w:p w14:paraId="11DACB71" w14:textId="0359B739" w:rsidR="00C628B3" w:rsidRDefault="00C628B3" w:rsidP="0030064A">
            <w:r>
              <w:t>Did someone make the cape, or did they buy it from a store?</w:t>
            </w:r>
          </w:p>
        </w:tc>
        <w:tc>
          <w:tcPr>
            <w:tcW w:w="3117" w:type="dxa"/>
          </w:tcPr>
          <w:p w14:paraId="11BB7682" w14:textId="18CAD780" w:rsidR="00C628B3" w:rsidRDefault="00C628B3" w:rsidP="0030064A">
            <w:r>
              <w:t>Anne Glawe</w:t>
            </w:r>
          </w:p>
        </w:tc>
      </w:tr>
      <w:tr w:rsidR="00C628B3" w14:paraId="6661F585" w14:textId="77777777" w:rsidTr="008F1AF4">
        <w:tc>
          <w:tcPr>
            <w:tcW w:w="3116" w:type="dxa"/>
          </w:tcPr>
          <w:p w14:paraId="09329CEE" w14:textId="7F9A294A" w:rsidR="00C628B3" w:rsidRPr="00C628B3" w:rsidRDefault="00C628B3" w:rsidP="0030064A">
            <w:pPr>
              <w:rPr>
                <w:noProof/>
              </w:rPr>
            </w:pPr>
            <w:r w:rsidRPr="00C628B3">
              <w:rPr>
                <w:noProof/>
              </w:rPr>
              <w:drawing>
                <wp:inline distT="0" distB="0" distL="0" distR="0" wp14:anchorId="3F6D0ED8" wp14:editId="26C7E858">
                  <wp:extent cx="1638300" cy="92101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01" cy="9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8926E07" w14:textId="77777777" w:rsidR="00C628B3" w:rsidRDefault="00C628B3" w:rsidP="0030064A">
            <w:r>
              <w:t>Why is the hat decorated with flowers?</w:t>
            </w:r>
          </w:p>
          <w:p w14:paraId="70DD5972" w14:textId="77777777" w:rsidR="00C628B3" w:rsidRDefault="00C628B3" w:rsidP="0030064A"/>
          <w:p w14:paraId="75BB07D6" w14:textId="29238032" w:rsidR="00C628B3" w:rsidRDefault="00C628B3" w:rsidP="0030064A">
            <w:r>
              <w:t>Where did they get the beautiful flowers on the hat?</w:t>
            </w:r>
          </w:p>
        </w:tc>
        <w:tc>
          <w:tcPr>
            <w:tcW w:w="3117" w:type="dxa"/>
          </w:tcPr>
          <w:p w14:paraId="2328917C" w14:textId="5157E87F" w:rsidR="00C628B3" w:rsidRDefault="00C628B3" w:rsidP="0030064A">
            <w:r>
              <w:t>Anne Glawe</w:t>
            </w:r>
          </w:p>
        </w:tc>
      </w:tr>
    </w:tbl>
    <w:p w14:paraId="0DF7EB8E" w14:textId="26E7D1D3" w:rsidR="00397475" w:rsidRDefault="00C628B3" w:rsidP="0030064A">
      <w:r w:rsidRPr="00C628B3">
        <w:t> </w:t>
      </w:r>
    </w:p>
    <w:p w14:paraId="68337E05" w14:textId="329985AE" w:rsidR="008F1AF4" w:rsidRDefault="008F1AF4" w:rsidP="0030064A">
      <w:r>
        <w:t xml:space="preserve">We </w:t>
      </w:r>
      <w:r w:rsidR="00CA5B0B">
        <w:t>invite you to submit questions asked by yourself and/or your students so we can learn what other</w:t>
      </w:r>
      <w:r w:rsidR="00C628B3">
        <w:t>s</w:t>
      </w:r>
      <w:r w:rsidR="00CA5B0B">
        <w:t xml:space="preserve"> inquire </w:t>
      </w:r>
      <w:r w:rsidR="00C628B3">
        <w:t>regarding</w:t>
      </w:r>
      <w:r w:rsidR="00CA5B0B">
        <w:t xml:space="preserve"> the life and home of Dr.  Benjamin E. Mays. </w:t>
      </w:r>
      <w:r>
        <w:t xml:space="preserve"> </w:t>
      </w:r>
    </w:p>
    <w:sectPr w:rsidR="008F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A"/>
    <w:rsid w:val="000D36EB"/>
    <w:rsid w:val="001C07B2"/>
    <w:rsid w:val="002D24B2"/>
    <w:rsid w:val="0030064A"/>
    <w:rsid w:val="00397475"/>
    <w:rsid w:val="004237CD"/>
    <w:rsid w:val="0052318C"/>
    <w:rsid w:val="007A7A9F"/>
    <w:rsid w:val="00873706"/>
    <w:rsid w:val="008F1AF4"/>
    <w:rsid w:val="00910BA7"/>
    <w:rsid w:val="00A02146"/>
    <w:rsid w:val="00A65C6F"/>
    <w:rsid w:val="00C628B3"/>
    <w:rsid w:val="00CA5B0B"/>
    <w:rsid w:val="00D93244"/>
    <w:rsid w:val="00F51969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F507"/>
  <w15:chartTrackingRefBased/>
  <w15:docId w15:val="{B06007A5-A22E-4ED0-98F1-57B78EDC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Day</dc:creator>
  <cp:keywords/>
  <dc:description/>
  <cp:lastModifiedBy>Brian Day</cp:lastModifiedBy>
  <cp:revision>3</cp:revision>
  <dcterms:created xsi:type="dcterms:W3CDTF">2022-01-06T15:50:00Z</dcterms:created>
  <dcterms:modified xsi:type="dcterms:W3CDTF">2022-01-13T18:56:00Z</dcterms:modified>
</cp:coreProperties>
</file>